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D4A9" w14:textId="4FD834CE" w:rsidR="008A52C7" w:rsidRPr="008A52C7" w:rsidRDefault="008A52C7" w:rsidP="008A52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2C7">
        <w:rPr>
          <w:rFonts w:ascii="Times New Roman" w:hAnsi="Times New Roman" w:cs="Times New Roman"/>
          <w:b/>
          <w:sz w:val="24"/>
          <w:szCs w:val="24"/>
        </w:rPr>
        <w:t>Les systèmes d’information</w:t>
      </w:r>
    </w:p>
    <w:p w14:paraId="0DCB2A45" w14:textId="74E7F28C" w:rsidR="008A52C7" w:rsidRPr="008A52C7" w:rsidRDefault="008A52C7" w:rsidP="008A5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C7">
        <w:rPr>
          <w:rFonts w:ascii="Times New Roman" w:hAnsi="Times New Roman" w:cs="Times New Roman"/>
          <w:sz w:val="24"/>
          <w:szCs w:val="24"/>
        </w:rPr>
        <w:t xml:space="preserve">      Ce test donne une série d</w:t>
      </w:r>
      <w:r w:rsidRPr="008A52C7">
        <w:rPr>
          <w:rFonts w:ascii="Times New Roman" w:hAnsi="Times New Roman" w:cs="Times New Roman"/>
          <w:sz w:val="24"/>
          <w:szCs w:val="24"/>
        </w:rPr>
        <w:t>e QCM sur les systèmes d’information</w:t>
      </w:r>
      <w:r w:rsidRPr="008A52C7">
        <w:rPr>
          <w:rFonts w:ascii="Times New Roman" w:hAnsi="Times New Roman" w:cs="Times New Roman"/>
          <w:sz w:val="24"/>
          <w:szCs w:val="24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5C8CB91E" w14:textId="44C1FBB2" w:rsidR="00D4710E" w:rsidRPr="008A52C7" w:rsidRDefault="00D4710E">
      <w:pPr>
        <w:rPr>
          <w:rFonts w:ascii="Times New Roman" w:hAnsi="Times New Roman" w:cs="Times New Roman"/>
          <w:sz w:val="24"/>
          <w:szCs w:val="24"/>
        </w:rPr>
      </w:pPr>
    </w:p>
    <w:p w14:paraId="5B181802" w14:textId="77777777" w:rsidR="008A52C7" w:rsidRPr="008A52C7" w:rsidRDefault="008A52C7" w:rsidP="008A52C7">
      <w:pPr>
        <w:rPr>
          <w:rFonts w:ascii="Times New Roman" w:hAnsi="Times New Roman" w:cs="Times New Roman"/>
          <w:sz w:val="24"/>
          <w:szCs w:val="24"/>
        </w:rPr>
      </w:pPr>
      <w:r w:rsidRPr="008A52C7">
        <w:rPr>
          <w:rFonts w:ascii="Times New Roman" w:hAnsi="Times New Roman" w:cs="Times New Roman"/>
          <w:sz w:val="24"/>
          <w:szCs w:val="24"/>
        </w:rPr>
        <w:t xml:space="preserve">1- Fournissent une aide ponctuelle et interactive à la prise de décision.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bookmarkStart w:id="0" w:name="more"/>
      <w:bookmarkEnd w:id="0"/>
      <w:r w:rsidRPr="008A52C7">
        <w:rPr>
          <w:rFonts w:ascii="Times New Roman" w:hAnsi="Times New Roman" w:cs="Times New Roman"/>
          <w:sz w:val="24"/>
          <w:szCs w:val="24"/>
        </w:rPr>
        <w:br/>
        <w:t xml:space="preserve"> -1- Systèmes bureautiques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-2- Systèmes d'aide à la décision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-3- SI de l'utilisateur final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-4- SI de gestion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2- L'investissement dans la technologie de l'information pour décourager des entreprises de s'établir sur un marché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 -1- Barrières à l'entrée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 -2- Coûts de transferts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 -3- Ressources stratégiques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 -4- Rôles stratégiques des SI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3- Les systèmes d'information soutiennent l'efficience opérationnelle, assurent la cohérence organisationnelle et contribuent à constituer des ressources informatives stratégiques.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 -1- Catégories de systèmes d'information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 -2- Efficience opérationnelle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 -3- Rôles stratégiques des SI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 -4- Stratégies concurrentielles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4- Fournissent les informations aux gestionnaires utilisateurs sous une variété de formats préétablis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-1- Systèmes bureautiques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lastRenderedPageBreak/>
        <w:br/>
        <w:t xml:space="preserve"> -2- Systèmes d'aide à la décision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-3- Systèmes de production de rapports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-4- Systèmes de traitement transactionnel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5- Soutiennent les diverses fonctions de l'entreprise prises individuellement.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-1- Catégories de systèmes d'information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-2- SI fonctionnels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-3- SI </w:t>
      </w:r>
      <w:proofErr w:type="spellStart"/>
      <w:r w:rsidRPr="008A52C7">
        <w:rPr>
          <w:rFonts w:ascii="Times New Roman" w:hAnsi="Times New Roman" w:cs="Times New Roman"/>
          <w:sz w:val="24"/>
          <w:szCs w:val="24"/>
        </w:rPr>
        <w:t>interorganisationnels</w:t>
      </w:r>
      <w:proofErr w:type="spellEnd"/>
      <w:r w:rsidRPr="008A52C7">
        <w:rPr>
          <w:rFonts w:ascii="Times New Roman" w:hAnsi="Times New Roman" w:cs="Times New Roman"/>
          <w:sz w:val="24"/>
          <w:szCs w:val="24"/>
        </w:rPr>
        <w:t xml:space="preserve">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-4- Systèmes de production de rapports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6- Traitent les informations courantes que produisent les activités de l'entreprise.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-1- Systèmes bureautiques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-2- SI de l'utilisateur final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-3- Systèmes de production de rapports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-4- Systèmes de traitement transactionnel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7- Il faut chercher à dissuader les fournisseurs et les clients de s'adresser aux concurrents.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-1- barrières à l'entrée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-2- coûts de transfert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-3- différenciation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-4- domination par les coûts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8- La réalisation d'un système d'information passe par plusieurs étapes :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-1- définition - conception - développement - implantation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-2- analyse - conception - réalisation - mise en place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lastRenderedPageBreak/>
        <w:t> -3- définition - programmation - implantation - révision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-4- développement - implantation - maintenance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9- L'évolution des technologies de l'information passe par plusieurs phases :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-1- apprentissage - extension - contrôle - intégration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-2- initiation - prolifération - intégration - déclin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-3- initiation - prolifération - contrôle - intégration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-4- naissance - croissance - maturité - déclin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10- L'entreprise est découpée en activités stratégiques, interdépendantes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 -1- stratégie de différenciation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-2- stratégie de focalisation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-3- chaîne de valeur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-4- domination par les coûts</w:t>
      </w:r>
    </w:p>
    <w:p w14:paraId="465DDE7E" w14:textId="77777777" w:rsidR="008A52C7" w:rsidRPr="008A52C7" w:rsidRDefault="008A52C7" w:rsidP="008A52C7">
      <w:pPr>
        <w:rPr>
          <w:rFonts w:ascii="Times New Roman" w:hAnsi="Times New Roman" w:cs="Times New Roman"/>
          <w:sz w:val="24"/>
          <w:szCs w:val="24"/>
        </w:rPr>
      </w:pPr>
    </w:p>
    <w:p w14:paraId="60E1C815" w14:textId="535AA1F8" w:rsidR="008A52C7" w:rsidRPr="008A52C7" w:rsidRDefault="008A52C7" w:rsidP="008A52C7">
      <w:pPr>
        <w:rPr>
          <w:rFonts w:ascii="Times New Roman" w:hAnsi="Times New Roman" w:cs="Times New Roman"/>
          <w:sz w:val="24"/>
          <w:szCs w:val="24"/>
        </w:rPr>
      </w:pPr>
      <w:r w:rsidRPr="008A52C7">
        <w:rPr>
          <w:rFonts w:ascii="Times New Roman" w:hAnsi="Times New Roman" w:cs="Times New Roman"/>
          <w:sz w:val="24"/>
          <w:szCs w:val="24"/>
        </w:rPr>
        <w:t xml:space="preserve">11- Une organisation peut être vue comme un système composé de plusieurs éléments interreliés :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-1- processus - structure - stratégie - personnes - technologies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-2- environnement - structure - groupes - individus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-3- structure - culture - individus - technologies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-4- procédures - structure - stratégie - outils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 xml:space="preserve">12- Les technologies de l'information peuvent avoir des effets importants sur les processus de gestion, comme : 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-1- un aplatissement de la structure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-2- un développement de l'autocontrôle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br/>
        <w:t> -3- une augmentation de la valeur</w:t>
      </w:r>
      <w:r w:rsidRPr="008A52C7">
        <w:rPr>
          <w:rFonts w:ascii="Times New Roman" w:hAnsi="Times New Roman" w:cs="Times New Roman"/>
          <w:sz w:val="24"/>
          <w:szCs w:val="24"/>
        </w:rPr>
        <w:br/>
      </w:r>
      <w:r w:rsidRPr="008A52C7">
        <w:rPr>
          <w:rFonts w:ascii="Times New Roman" w:hAnsi="Times New Roman" w:cs="Times New Roman"/>
          <w:sz w:val="24"/>
          <w:szCs w:val="24"/>
        </w:rPr>
        <w:lastRenderedPageBreak/>
        <w:br/>
        <w:t> -4- une meilleure intelligence des problèmes</w:t>
      </w:r>
    </w:p>
    <w:p w14:paraId="5704873A" w14:textId="140D0F4D" w:rsidR="008A52C7" w:rsidRPr="008A52C7" w:rsidRDefault="008A52C7" w:rsidP="008A52C7">
      <w:pPr>
        <w:rPr>
          <w:rFonts w:ascii="Times New Roman" w:hAnsi="Times New Roman" w:cs="Times New Roman"/>
        </w:rPr>
      </w:pPr>
    </w:p>
    <w:p w14:paraId="5410AFC6" w14:textId="1F341E9E" w:rsidR="008A52C7" w:rsidRPr="008A52C7" w:rsidRDefault="008A52C7" w:rsidP="008A52C7">
      <w:pPr>
        <w:rPr>
          <w:rFonts w:ascii="Times New Roman" w:hAnsi="Times New Roman" w:cs="Times New Roman"/>
        </w:rPr>
      </w:pPr>
    </w:p>
    <w:p w14:paraId="2D874527" w14:textId="3974B406" w:rsidR="008A52C7" w:rsidRPr="008A52C7" w:rsidRDefault="008A52C7" w:rsidP="008A52C7">
      <w:pPr>
        <w:rPr>
          <w:rFonts w:ascii="Times New Roman" w:hAnsi="Times New Roman" w:cs="Times New Roman"/>
        </w:rPr>
      </w:pPr>
    </w:p>
    <w:p w14:paraId="4D2B0F43" w14:textId="07F56951" w:rsidR="008A52C7" w:rsidRPr="008A52C7" w:rsidRDefault="008A52C7" w:rsidP="008A52C7">
      <w:pPr>
        <w:rPr>
          <w:rFonts w:ascii="Times New Roman" w:hAnsi="Times New Roman" w:cs="Times New Roman"/>
        </w:rPr>
      </w:pPr>
    </w:p>
    <w:p w14:paraId="6CD5F215" w14:textId="66B50F88" w:rsidR="008A52C7" w:rsidRPr="008A52C7" w:rsidRDefault="008A52C7" w:rsidP="008A52C7">
      <w:pPr>
        <w:rPr>
          <w:rFonts w:ascii="Times New Roman" w:hAnsi="Times New Roman" w:cs="Times New Roman"/>
        </w:rPr>
      </w:pPr>
    </w:p>
    <w:p w14:paraId="4B21B0A5" w14:textId="6682746B" w:rsidR="008A52C7" w:rsidRPr="008A52C7" w:rsidRDefault="008A52C7" w:rsidP="008A52C7">
      <w:pPr>
        <w:rPr>
          <w:rFonts w:ascii="Times New Roman" w:hAnsi="Times New Roman" w:cs="Times New Roman"/>
        </w:rPr>
      </w:pPr>
    </w:p>
    <w:p w14:paraId="35B91BD7" w14:textId="196DE152" w:rsidR="008A52C7" w:rsidRPr="008A52C7" w:rsidRDefault="008A52C7" w:rsidP="008A52C7">
      <w:pPr>
        <w:rPr>
          <w:rFonts w:ascii="Times New Roman" w:hAnsi="Times New Roman" w:cs="Times New Roman"/>
        </w:rPr>
      </w:pPr>
    </w:p>
    <w:p w14:paraId="2769D4F1" w14:textId="221AE656" w:rsidR="008A52C7" w:rsidRPr="008A52C7" w:rsidRDefault="008A52C7" w:rsidP="008A52C7">
      <w:pPr>
        <w:rPr>
          <w:rFonts w:ascii="Times New Roman" w:hAnsi="Times New Roman" w:cs="Times New Roman"/>
        </w:rPr>
      </w:pPr>
    </w:p>
    <w:p w14:paraId="7D034156" w14:textId="00EE871E" w:rsidR="008A52C7" w:rsidRPr="008A52C7" w:rsidRDefault="008A52C7" w:rsidP="008A52C7">
      <w:pPr>
        <w:rPr>
          <w:rFonts w:ascii="Times New Roman" w:hAnsi="Times New Roman" w:cs="Times New Roman"/>
        </w:rPr>
      </w:pPr>
    </w:p>
    <w:p w14:paraId="59C23B93" w14:textId="0B7460A8" w:rsidR="008A52C7" w:rsidRPr="008A52C7" w:rsidRDefault="008A52C7" w:rsidP="008A52C7">
      <w:pPr>
        <w:rPr>
          <w:rFonts w:ascii="Times New Roman" w:hAnsi="Times New Roman" w:cs="Times New Roman"/>
        </w:rPr>
      </w:pPr>
    </w:p>
    <w:p w14:paraId="0AACBB57" w14:textId="1F9BB5D3" w:rsidR="008A52C7" w:rsidRPr="008A52C7" w:rsidRDefault="008A52C7" w:rsidP="008A52C7">
      <w:pPr>
        <w:rPr>
          <w:rFonts w:ascii="Times New Roman" w:hAnsi="Times New Roman" w:cs="Times New Roman"/>
        </w:rPr>
      </w:pPr>
    </w:p>
    <w:p w14:paraId="339B227D" w14:textId="6186F026" w:rsidR="008A52C7" w:rsidRPr="008A52C7" w:rsidRDefault="008A52C7" w:rsidP="008A52C7">
      <w:pPr>
        <w:rPr>
          <w:rFonts w:ascii="Times New Roman" w:hAnsi="Times New Roman" w:cs="Times New Roman"/>
        </w:rPr>
      </w:pPr>
    </w:p>
    <w:p w14:paraId="10B7BA60" w14:textId="73759CCF" w:rsidR="008A52C7" w:rsidRPr="008A52C7" w:rsidRDefault="008A52C7" w:rsidP="008A52C7">
      <w:pPr>
        <w:rPr>
          <w:rFonts w:ascii="Times New Roman" w:hAnsi="Times New Roman" w:cs="Times New Roman"/>
        </w:rPr>
      </w:pPr>
    </w:p>
    <w:p w14:paraId="020DAA4A" w14:textId="614A7A60" w:rsidR="008A52C7" w:rsidRPr="008A52C7" w:rsidRDefault="008A52C7" w:rsidP="008A52C7">
      <w:pPr>
        <w:rPr>
          <w:rFonts w:ascii="Times New Roman" w:hAnsi="Times New Roman" w:cs="Times New Roman"/>
        </w:rPr>
      </w:pPr>
    </w:p>
    <w:p w14:paraId="01459623" w14:textId="659D7E5A" w:rsidR="008A52C7" w:rsidRPr="008A52C7" w:rsidRDefault="008A52C7" w:rsidP="008A52C7">
      <w:pPr>
        <w:rPr>
          <w:rFonts w:ascii="Times New Roman" w:hAnsi="Times New Roman" w:cs="Times New Roman"/>
        </w:rPr>
      </w:pPr>
    </w:p>
    <w:p w14:paraId="66052107" w14:textId="6DD10925" w:rsidR="008A52C7" w:rsidRPr="008A52C7" w:rsidRDefault="008A52C7" w:rsidP="008A52C7">
      <w:pPr>
        <w:rPr>
          <w:rFonts w:ascii="Times New Roman" w:hAnsi="Times New Roman" w:cs="Times New Roman"/>
        </w:rPr>
      </w:pPr>
    </w:p>
    <w:p w14:paraId="0758B719" w14:textId="7174E7DC" w:rsidR="008A52C7" w:rsidRPr="008A52C7" w:rsidRDefault="008A52C7" w:rsidP="008A52C7">
      <w:pPr>
        <w:rPr>
          <w:rFonts w:ascii="Times New Roman" w:hAnsi="Times New Roman" w:cs="Times New Roman"/>
        </w:rPr>
      </w:pPr>
    </w:p>
    <w:p w14:paraId="2CEFE274" w14:textId="09CF359D" w:rsidR="008A52C7" w:rsidRPr="008A52C7" w:rsidRDefault="008A52C7" w:rsidP="008A52C7">
      <w:pPr>
        <w:rPr>
          <w:rFonts w:ascii="Times New Roman" w:hAnsi="Times New Roman" w:cs="Times New Roman"/>
        </w:rPr>
      </w:pPr>
    </w:p>
    <w:p w14:paraId="6D4887B9" w14:textId="128BAD2F" w:rsidR="008A52C7" w:rsidRPr="008A52C7" w:rsidRDefault="008A52C7" w:rsidP="008A52C7">
      <w:pPr>
        <w:rPr>
          <w:rFonts w:ascii="Times New Roman" w:hAnsi="Times New Roman" w:cs="Times New Roman"/>
        </w:rPr>
      </w:pPr>
    </w:p>
    <w:p w14:paraId="137FA9FC" w14:textId="23A8EE15" w:rsidR="008A52C7" w:rsidRPr="008A52C7" w:rsidRDefault="008A52C7" w:rsidP="008A52C7">
      <w:pPr>
        <w:rPr>
          <w:rFonts w:ascii="Times New Roman" w:hAnsi="Times New Roman" w:cs="Times New Roman"/>
        </w:rPr>
      </w:pPr>
    </w:p>
    <w:p w14:paraId="22C264B0" w14:textId="169D6B3D" w:rsidR="008A52C7" w:rsidRPr="008A52C7" w:rsidRDefault="008A52C7" w:rsidP="008A52C7">
      <w:pPr>
        <w:rPr>
          <w:rFonts w:ascii="Times New Roman" w:hAnsi="Times New Roman" w:cs="Times New Roman"/>
        </w:rPr>
      </w:pPr>
    </w:p>
    <w:p w14:paraId="3027B896" w14:textId="7EE11985" w:rsidR="008A52C7" w:rsidRPr="008A52C7" w:rsidRDefault="008A52C7" w:rsidP="008A52C7">
      <w:pPr>
        <w:rPr>
          <w:rFonts w:ascii="Times New Roman" w:hAnsi="Times New Roman" w:cs="Times New Roman"/>
        </w:rPr>
      </w:pPr>
    </w:p>
    <w:p w14:paraId="1C9D0B04" w14:textId="4FBC4A21" w:rsidR="008A52C7" w:rsidRPr="008A52C7" w:rsidRDefault="008A52C7" w:rsidP="008A52C7">
      <w:pPr>
        <w:rPr>
          <w:rFonts w:ascii="Times New Roman" w:hAnsi="Times New Roman" w:cs="Times New Roman"/>
        </w:rPr>
      </w:pPr>
    </w:p>
    <w:p w14:paraId="0574BE3E" w14:textId="6AB2F35D" w:rsidR="008A52C7" w:rsidRPr="008A52C7" w:rsidRDefault="008A52C7" w:rsidP="008A52C7">
      <w:pPr>
        <w:rPr>
          <w:rFonts w:ascii="Times New Roman" w:hAnsi="Times New Roman" w:cs="Times New Roman"/>
        </w:rPr>
      </w:pPr>
    </w:p>
    <w:p w14:paraId="6E2F2261" w14:textId="2146DD26" w:rsidR="008A52C7" w:rsidRPr="008A52C7" w:rsidRDefault="008A52C7" w:rsidP="008A52C7">
      <w:pPr>
        <w:rPr>
          <w:rFonts w:ascii="Times New Roman" w:hAnsi="Times New Roman" w:cs="Times New Roman"/>
        </w:rPr>
      </w:pPr>
    </w:p>
    <w:p w14:paraId="369EC2A9" w14:textId="039EAEA8" w:rsidR="008A52C7" w:rsidRPr="008A52C7" w:rsidRDefault="008A52C7" w:rsidP="008A52C7">
      <w:pPr>
        <w:rPr>
          <w:rFonts w:ascii="Times New Roman" w:hAnsi="Times New Roman" w:cs="Times New Roman"/>
        </w:rPr>
      </w:pPr>
    </w:p>
    <w:p w14:paraId="799F0DAA" w14:textId="14FF9EB4" w:rsidR="008A52C7" w:rsidRDefault="008A52C7" w:rsidP="008A52C7">
      <w:pPr>
        <w:rPr>
          <w:rFonts w:ascii="Times New Roman" w:hAnsi="Times New Roman" w:cs="Times New Roman"/>
        </w:rPr>
      </w:pPr>
    </w:p>
    <w:p w14:paraId="2D782F0A" w14:textId="76B16FB1" w:rsidR="008A52C7" w:rsidRDefault="008A52C7" w:rsidP="008A52C7">
      <w:pPr>
        <w:rPr>
          <w:rFonts w:ascii="Times New Roman" w:hAnsi="Times New Roman" w:cs="Times New Roman"/>
        </w:rPr>
      </w:pPr>
    </w:p>
    <w:p w14:paraId="1016CA12" w14:textId="5552D640" w:rsidR="008A52C7" w:rsidRDefault="008A52C7" w:rsidP="008A52C7">
      <w:pPr>
        <w:rPr>
          <w:rFonts w:ascii="Times New Roman" w:hAnsi="Times New Roman" w:cs="Times New Roman"/>
        </w:rPr>
      </w:pPr>
    </w:p>
    <w:p w14:paraId="65F23A8D" w14:textId="18BD233E" w:rsidR="008A52C7" w:rsidRDefault="008A52C7" w:rsidP="008A52C7">
      <w:pPr>
        <w:rPr>
          <w:rFonts w:ascii="Times New Roman" w:hAnsi="Times New Roman" w:cs="Times New Roman"/>
        </w:rPr>
      </w:pPr>
    </w:p>
    <w:p w14:paraId="2AFDCA35" w14:textId="65430E12" w:rsidR="008A52C7" w:rsidRDefault="008A52C7" w:rsidP="008A52C7">
      <w:pPr>
        <w:rPr>
          <w:rFonts w:ascii="Times New Roman" w:hAnsi="Times New Roman" w:cs="Times New Roman"/>
        </w:rPr>
      </w:pPr>
    </w:p>
    <w:p w14:paraId="587FB8EE" w14:textId="36E66DFC" w:rsidR="008A52C7" w:rsidRDefault="008A52C7" w:rsidP="008A52C7">
      <w:pPr>
        <w:rPr>
          <w:rFonts w:ascii="Times New Roman" w:hAnsi="Times New Roman" w:cs="Times New Roman"/>
        </w:rPr>
      </w:pPr>
    </w:p>
    <w:p w14:paraId="41162920" w14:textId="0A347C88" w:rsidR="008A52C7" w:rsidRDefault="008A52C7" w:rsidP="008A52C7">
      <w:pPr>
        <w:rPr>
          <w:rFonts w:ascii="Times New Roman" w:hAnsi="Times New Roman" w:cs="Times New Roman"/>
        </w:rPr>
      </w:pPr>
    </w:p>
    <w:p w14:paraId="1A9A20F6" w14:textId="77777777" w:rsidR="008A52C7" w:rsidRPr="008A52C7" w:rsidRDefault="008A52C7" w:rsidP="008A52C7">
      <w:pPr>
        <w:rPr>
          <w:rFonts w:ascii="Times New Roman" w:hAnsi="Times New Roman" w:cs="Times New Roman"/>
        </w:rPr>
      </w:pPr>
    </w:p>
    <w:p w14:paraId="7C75B009" w14:textId="77777777" w:rsidR="008A52C7" w:rsidRPr="008A52C7" w:rsidRDefault="008A52C7" w:rsidP="008A52C7">
      <w:pPr>
        <w:rPr>
          <w:rFonts w:ascii="Times New Roman" w:hAnsi="Times New Roman" w:cs="Times New Roman"/>
        </w:rPr>
      </w:pPr>
    </w:p>
    <w:p w14:paraId="17A03E62" w14:textId="77777777" w:rsidR="008A52C7" w:rsidRPr="008A52C7" w:rsidRDefault="008A52C7" w:rsidP="008A5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  <w:r w:rsidRPr="008A52C7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fr-FR"/>
        </w:rPr>
        <w:t>Correction</w:t>
      </w:r>
    </w:p>
    <w:p w14:paraId="07F9FA58" w14:textId="22904753" w:rsidR="008A52C7" w:rsidRPr="008A52C7" w:rsidRDefault="008A52C7" w:rsidP="008A52C7">
      <w:pPr>
        <w:rPr>
          <w:rFonts w:ascii="Times New Roman" w:hAnsi="Times New Roman" w:cs="Times New Roman"/>
        </w:rPr>
      </w:pP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1- Fournissent une aide ponctuelle et interactive à la prise de décision.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 -2- Systèmes d'aide à la décision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2- L'investissement dans la technologie de l'information pour décourager des entreprises de s'établir sur un marché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  -1- Barrières à l'entrée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3- Les systèmes d'information soutiennent l'efficience opérationnelle, assurent la cohérence organisationnelle et contribuent à constituer des ressources informatives stratégiques.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  -3- Rôles stratégiques des SI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4- Fournissent les informations aux gestionnaires utilisateurs sous une variété de formats préétablis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 -3- Systèmes de production de rapports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5- Soutiennent les diverses fonctions de l'entreprise prises individuellement.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 -2- SI fonctionnels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6- Traitent les informations courantes que produisent les activités de l'entreprise.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 -4- Systèmes de traitement transactionnel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7- Il faut chercher à dissuader les fournisseurs et les clients de s'adresser aux concurrents.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 -2- coûts de transfert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8- La réalisation d'un système d'information passe par plusieurs étapes :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-2- analyse - conception - réalisation - mise en place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9- L'évolution des technologies de l'information passe par plusieurs phases :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lastRenderedPageBreak/>
        <w:t>-3- initiation - prolifération - contrôle - intégration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10- L'entreprise est découpée en activités stratégiques, interdépendantes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 -3- chaîne de valeur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11- Une organisation peut être vue comme un système composé de plusieurs éléments interreliés :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 -1- processus - structure - stratégie - personnes - technologies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52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12- Les technologies de l'information peuvent avoir des effets importants sur les processus de gestion, comme : 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8A5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  <w:t> -4- une meilleure intelligence des problèmes    </w:t>
      </w:r>
      <w:r w:rsidRPr="008A52C7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</w:t>
      </w:r>
    </w:p>
    <w:p w14:paraId="148B72DB" w14:textId="77777777" w:rsidR="008A52C7" w:rsidRPr="008A52C7" w:rsidRDefault="008A52C7">
      <w:pPr>
        <w:rPr>
          <w:rFonts w:ascii="Times New Roman" w:hAnsi="Times New Roman" w:cs="Times New Roman"/>
        </w:rPr>
      </w:pPr>
    </w:p>
    <w:sectPr w:rsidR="008A52C7" w:rsidRPr="008A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4C"/>
    <w:rsid w:val="008A52C7"/>
    <w:rsid w:val="00A61C4C"/>
    <w:rsid w:val="00D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3E61"/>
  <w15:chartTrackingRefBased/>
  <w15:docId w15:val="{C5590ADC-9661-4E27-985F-8AF10270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C7"/>
    <w:pPr>
      <w:spacing w:line="25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802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2021-01-21T23:19:00Z</dcterms:created>
  <dcterms:modified xsi:type="dcterms:W3CDTF">2021-01-21T23:26:00Z</dcterms:modified>
</cp:coreProperties>
</file>